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0D" w:rsidRDefault="004D350D" w:rsidP="004D350D">
      <w:pPr>
        <w:adjustRightInd w:val="0"/>
        <w:spacing w:line="312" w:lineRule="atLeast"/>
        <w:jc w:val="center"/>
        <w:textAlignment w:val="baseline"/>
        <w:rPr>
          <w:rFonts w:ascii="黑体" w:eastAsia="黑体" w:hAnsi="黑体"/>
          <w:sz w:val="30"/>
          <w:szCs w:val="30"/>
        </w:rPr>
      </w:pPr>
      <w:r w:rsidRPr="004D350D">
        <w:rPr>
          <w:rFonts w:ascii="黑体" w:eastAsia="黑体" w:hAnsi="黑体" w:hint="eastAsia"/>
          <w:sz w:val="30"/>
          <w:szCs w:val="30"/>
        </w:rPr>
        <w:t>“齐鲁国际讲堂·酿酒葡萄精细化种植及葡萄酒</w:t>
      </w:r>
    </w:p>
    <w:p w:rsidR="004D350D" w:rsidRDefault="004D350D" w:rsidP="004D350D">
      <w:pPr>
        <w:adjustRightInd w:val="0"/>
        <w:spacing w:line="312" w:lineRule="atLeast"/>
        <w:jc w:val="center"/>
        <w:textAlignment w:val="baseline"/>
        <w:rPr>
          <w:rFonts w:ascii="黑体" w:eastAsia="黑体" w:hAnsi="黑体"/>
          <w:sz w:val="30"/>
          <w:szCs w:val="30"/>
        </w:rPr>
      </w:pPr>
      <w:r w:rsidRPr="004D350D">
        <w:rPr>
          <w:rFonts w:ascii="黑体" w:eastAsia="黑体" w:hAnsi="黑体" w:hint="eastAsia"/>
          <w:sz w:val="30"/>
          <w:szCs w:val="30"/>
        </w:rPr>
        <w:t>酿造技术创新</w:t>
      </w:r>
      <w:r w:rsidR="00625B6F">
        <w:rPr>
          <w:rFonts w:ascii="黑体" w:eastAsia="黑体" w:hAnsi="黑体" w:hint="eastAsia"/>
          <w:sz w:val="30"/>
          <w:szCs w:val="30"/>
        </w:rPr>
        <w:t>国际</w:t>
      </w:r>
      <w:r w:rsidRPr="004D350D">
        <w:rPr>
          <w:rFonts w:ascii="黑体" w:eastAsia="黑体" w:hAnsi="黑体" w:hint="eastAsia"/>
          <w:sz w:val="30"/>
          <w:szCs w:val="30"/>
        </w:rPr>
        <w:t>学术论坛</w:t>
      </w:r>
      <w:proofErr w:type="gramStart"/>
      <w:r w:rsidRPr="004D350D">
        <w:rPr>
          <w:rFonts w:ascii="黑体" w:eastAsia="黑体" w:hAnsi="黑体" w:hint="eastAsia"/>
          <w:sz w:val="30"/>
          <w:szCs w:val="30"/>
        </w:rPr>
        <w:t>”</w:t>
      </w:r>
      <w:proofErr w:type="gramEnd"/>
      <w:r w:rsidRPr="004D350D">
        <w:rPr>
          <w:rFonts w:ascii="黑体" w:eastAsia="黑体" w:hAnsi="黑体" w:hint="eastAsia"/>
          <w:sz w:val="30"/>
          <w:szCs w:val="30"/>
        </w:rPr>
        <w:t>暨</w:t>
      </w:r>
      <w:proofErr w:type="gramStart"/>
      <w:r w:rsidR="008C458B" w:rsidRPr="004D350D">
        <w:rPr>
          <w:rFonts w:ascii="黑体" w:eastAsia="黑体" w:hAnsi="黑体" w:hint="eastAsia"/>
          <w:sz w:val="30"/>
          <w:szCs w:val="30"/>
        </w:rPr>
        <w:t>《</w:t>
      </w:r>
      <w:proofErr w:type="gramEnd"/>
      <w:r w:rsidR="008C458B" w:rsidRPr="004D350D">
        <w:rPr>
          <w:rFonts w:ascii="黑体" w:eastAsia="黑体" w:hAnsi="黑体" w:hint="eastAsia"/>
          <w:sz w:val="30"/>
          <w:szCs w:val="30"/>
        </w:rPr>
        <w:t xml:space="preserve"> </w:t>
      </w:r>
      <w:r w:rsidRPr="004D350D">
        <w:rPr>
          <w:rFonts w:ascii="黑体" w:eastAsia="黑体" w:hAnsi="黑体" w:hint="eastAsia"/>
          <w:sz w:val="30"/>
          <w:szCs w:val="30"/>
        </w:rPr>
        <w:t>酿酒葡萄精细化种植</w:t>
      </w:r>
    </w:p>
    <w:p w:rsidR="00C877FD" w:rsidRPr="004D350D" w:rsidRDefault="004D350D" w:rsidP="00A4391C">
      <w:pPr>
        <w:adjustRightInd w:val="0"/>
        <w:spacing w:line="312" w:lineRule="atLeast"/>
        <w:jc w:val="center"/>
        <w:textAlignment w:val="baseline"/>
        <w:rPr>
          <w:rFonts w:ascii="黑体" w:eastAsia="黑体" w:hAnsi="黑体"/>
          <w:sz w:val="30"/>
          <w:szCs w:val="30"/>
        </w:rPr>
      </w:pPr>
      <w:proofErr w:type="gramStart"/>
      <w:r w:rsidRPr="004D350D">
        <w:rPr>
          <w:rFonts w:ascii="黑体" w:eastAsia="黑体" w:hAnsi="黑体" w:hint="eastAsia"/>
          <w:sz w:val="30"/>
          <w:szCs w:val="30"/>
        </w:rPr>
        <w:t>暨特色</w:t>
      </w:r>
      <w:proofErr w:type="gramEnd"/>
      <w:r w:rsidRPr="004D350D">
        <w:rPr>
          <w:rFonts w:ascii="黑体" w:eastAsia="黑体" w:hAnsi="黑体" w:hint="eastAsia"/>
          <w:sz w:val="30"/>
          <w:szCs w:val="30"/>
        </w:rPr>
        <w:t>葡萄酒酿造技术</w:t>
      </w:r>
      <w:r w:rsidR="004602D1" w:rsidRPr="004D350D">
        <w:rPr>
          <w:rFonts w:ascii="黑体" w:eastAsia="黑体" w:hAnsi="黑体" w:hint="eastAsia"/>
          <w:sz w:val="30"/>
          <w:szCs w:val="30"/>
        </w:rPr>
        <w:t>高级研修班</w:t>
      </w:r>
      <w:r w:rsidRPr="004D350D">
        <w:rPr>
          <w:rFonts w:ascii="黑体" w:eastAsia="黑体" w:hAnsi="黑体" w:hint="eastAsia"/>
          <w:sz w:val="30"/>
          <w:szCs w:val="30"/>
        </w:rPr>
        <w:t xml:space="preserve"> </w:t>
      </w:r>
      <w:proofErr w:type="gramStart"/>
      <w:r w:rsidRPr="004D350D">
        <w:rPr>
          <w:rFonts w:ascii="黑体" w:eastAsia="黑体" w:hAnsi="黑体" w:hint="eastAsia"/>
          <w:sz w:val="30"/>
          <w:szCs w:val="30"/>
        </w:rPr>
        <w:t>》</w:t>
      </w:r>
      <w:proofErr w:type="gramEnd"/>
      <w:r w:rsidR="00CE5B3F" w:rsidRPr="004D350D">
        <w:rPr>
          <w:rFonts w:ascii="黑体" w:eastAsia="黑体" w:hAnsi="黑体" w:hint="eastAsia"/>
          <w:sz w:val="30"/>
          <w:szCs w:val="30"/>
        </w:rPr>
        <w:t>通知</w:t>
      </w:r>
      <w:r w:rsidR="009F26E4" w:rsidRPr="004D350D">
        <w:rPr>
          <w:rFonts w:ascii="黑体" w:eastAsia="黑体" w:hAnsi="黑体" w:hint="eastAsia"/>
          <w:sz w:val="30"/>
          <w:szCs w:val="30"/>
        </w:rPr>
        <w:t>（第一轮）</w:t>
      </w:r>
    </w:p>
    <w:p w:rsidR="00EC7D35" w:rsidRDefault="00C877FD" w:rsidP="001440E9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  <w:t>各有关单位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  <w:t>各位代表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6C3D21" w:rsidRDefault="007A0227" w:rsidP="00E34B68">
      <w:pPr>
        <w:adjustRightInd w:val="0"/>
        <w:spacing w:line="312" w:lineRule="atLeast"/>
        <w:ind w:firstLineChars="200" w:firstLine="560"/>
        <w:textAlignment w:val="baseline"/>
        <w:rPr>
          <w:rFonts w:ascii="宋体" w:eastAsia="宋体" w:hAnsi="宋体" w:cs="Times New Roman"/>
          <w:b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根据</w:t>
      </w:r>
      <w:r w:rsidR="00313738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山东省科技厅《</w:t>
      </w:r>
      <w:r w:rsidR="00313738" w:rsidRPr="00313738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关于下达 2019 年外国专家系列专题讲座</w:t>
      </w:r>
      <w:r w:rsidR="00313738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项目资助计划的通知》（</w:t>
      </w:r>
      <w:r w:rsidR="00313738" w:rsidRPr="00313738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鲁科字〔2019〕45 号</w:t>
      </w:r>
      <w:r w:rsidR="00313738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）和山东省科协《2019年度山东科学大讲堂的通知》（</w:t>
      </w:r>
      <w:r w:rsidR="00313738" w:rsidRPr="00313738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鲁科协办发〔2019〕9 号</w:t>
      </w:r>
      <w:r w:rsidR="00313738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）要求，定于</w:t>
      </w:r>
      <w:r w:rsidR="00DA1359" w:rsidRPr="001362CA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2019年9月21-22日</w:t>
      </w:r>
      <w:r w:rsidR="00313738" w:rsidRPr="001362CA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在山东烟台市举办</w:t>
      </w:r>
      <w:r w:rsidR="004D350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“</w:t>
      </w:r>
      <w:r w:rsidR="004D350D" w:rsidRPr="004D350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齐鲁国际讲堂·酿酒葡萄精细化种植及葡萄酒酿造技术创新</w:t>
      </w:r>
      <w:r w:rsidR="00625B6F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国际</w:t>
      </w:r>
      <w:r w:rsidR="004D350D" w:rsidRPr="004D350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学术论坛</w:t>
      </w:r>
      <w:r w:rsidR="004D350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”</w:t>
      </w:r>
      <w:r w:rsidR="004D350D" w:rsidRPr="004D350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暨《 酿酒葡萄精细化种植暨特色葡萄酒酿造技术 》高级研修班</w:t>
      </w:r>
      <w:r w:rsidR="006C3D21" w:rsidRPr="001362CA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。</w:t>
      </w:r>
      <w:r w:rsidR="0080386D" w:rsidRP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本次</w:t>
      </w:r>
      <w:r w:rsidR="004D350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论坛（</w:t>
      </w:r>
      <w:r w:rsidR="004D350D" w:rsidRP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研修班</w:t>
      </w:r>
      <w:r w:rsidR="004D350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邀请</w:t>
      </w:r>
      <w:r w:rsidR="0080386D" w:rsidRPr="001873A9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法国、意大利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、澳大利亚</w:t>
      </w:r>
      <w:r w:rsidR="0080386D" w:rsidRPr="001873A9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和西北农林科技大学葡萄酒学院、宁夏大学葡萄酒学院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等</w:t>
      </w:r>
      <w:r w:rsidR="0080386D" w:rsidRPr="001873A9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知名专家学者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进行专题研讨和学术交流</w:t>
      </w:r>
      <w:r w:rsidR="0080386D" w:rsidRPr="001873A9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，诚邀葡萄与葡萄酒相关的科研院所，葡萄酒企业相关技术人员、葡萄种植农户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="0080386D" w:rsidRPr="001873A9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葡萄酒爱好者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及学生团体</w:t>
      </w:r>
      <w:r w:rsidR="0080386D" w:rsidRPr="001873A9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参加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80386D" w:rsidRDefault="006C3D21" w:rsidP="0080386D">
      <w:pPr>
        <w:adjustRightInd w:val="0"/>
        <w:spacing w:line="312" w:lineRule="atLeast"/>
        <w:ind w:firstLineChars="200" w:firstLine="560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本次</w:t>
      </w:r>
      <w:r w:rsidR="004D350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论坛（研修班）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由</w:t>
      </w:r>
      <w:r w:rsidR="007A709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山东省科技厅主办、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鲁东大学承办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。</w:t>
      </w:r>
      <w:r w:rsidR="0080386D" w:rsidRP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鲁东大学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是一所省属公办高校，位于美丽的海滨城市烟台市芝</w:t>
      </w:r>
      <w:proofErr w:type="gramStart"/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罘</w:t>
      </w:r>
      <w:proofErr w:type="gramEnd"/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区，</w:t>
      </w:r>
      <w:r w:rsidR="0080386D" w:rsidRP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与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我国</w:t>
      </w:r>
      <w:r w:rsidR="0080386D" w:rsidRP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葡萄酒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龙头</w:t>
      </w:r>
      <w:r w:rsidR="0080386D" w:rsidRP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企业张裕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集团有限</w:t>
      </w:r>
      <w:r w:rsidR="0080386D" w:rsidRP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公司为邻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。</w:t>
      </w:r>
      <w:r w:rsidR="0080386D" w:rsidRP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其葡萄与葡萄酒工程专业在2017、2018年校友会高校专业排名中连续两年位居山东省第一，全国第三。毕业生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广泛发布在张裕、长城、威龙</w:t>
      </w:r>
      <w:r w:rsidR="0080386D" w:rsidRP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等知名葡萄酒企业</w:t>
      </w:r>
      <w:r w:rsid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，受到用人单位的</w:t>
      </w:r>
      <w:r w:rsidR="0080386D" w:rsidRPr="0080386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广泛好评。</w:t>
      </w:r>
    </w:p>
    <w:p w:rsidR="00E16E7F" w:rsidRPr="00DE03E7" w:rsidRDefault="004D350D" w:rsidP="00DE03E7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color w:val="000000"/>
          <w:kern w:val="0"/>
          <w:sz w:val="32"/>
          <w:szCs w:val="32"/>
          <w:shd w:val="clear" w:color="auto" w:fill="FFFFFF"/>
        </w:rPr>
      </w:pPr>
      <w:r w:rsidRPr="004D350D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t>论坛（研修班）</w:t>
      </w:r>
      <w:r w:rsidR="00541434" w:rsidRPr="00DE03E7">
        <w:rPr>
          <w:rFonts w:ascii="宋体" w:eastAsia="宋体" w:hAnsi="宋体" w:cs="Times New Roman"/>
          <w:b/>
          <w:color w:val="000000"/>
          <w:kern w:val="0"/>
          <w:sz w:val="32"/>
          <w:szCs w:val="32"/>
          <w:shd w:val="clear" w:color="auto" w:fill="FFFFFF"/>
        </w:rPr>
        <w:t>时间和地点</w:t>
      </w:r>
    </w:p>
    <w:p w:rsidR="00541434" w:rsidRPr="003D4F01" w:rsidRDefault="003D4F01" w:rsidP="001440E9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 xml:space="preserve">1. </w:t>
      </w:r>
      <w:r w:rsidR="00541434" w:rsidRPr="003D4F01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研修时间：2019年9月21-22日,20日报到，共计3天。</w:t>
      </w:r>
    </w:p>
    <w:p w:rsidR="00572958" w:rsidRPr="003D4F01" w:rsidRDefault="003D4F01" w:rsidP="001440E9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lastRenderedPageBreak/>
        <w:t xml:space="preserve">2. </w:t>
      </w:r>
      <w:r w:rsidR="00541434" w:rsidRPr="003D4F01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报到地点：</w:t>
      </w:r>
      <w:r w:rsidR="00572958" w:rsidRPr="003D4F01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山东省烟台市芝</w:t>
      </w:r>
      <w:proofErr w:type="gramStart"/>
      <w:r w:rsidR="00572958" w:rsidRPr="003D4F01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罘</w:t>
      </w:r>
      <w:proofErr w:type="gramEnd"/>
      <w:r w:rsidR="00572958" w:rsidRPr="003D4F01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区红旗中路186号鲁东大学接待</w:t>
      </w:r>
      <w:r w:rsidR="007A709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服务</w:t>
      </w:r>
      <w:r w:rsidR="00572958" w:rsidRPr="003D4F01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中心</w:t>
      </w:r>
      <w:r w:rsidR="007A709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（鲁东</w:t>
      </w:r>
      <w:proofErr w:type="gramStart"/>
      <w:r w:rsidR="007A709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大学北</w:t>
      </w:r>
      <w:proofErr w:type="gramEnd"/>
      <w:r w:rsidR="007A709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校区）</w:t>
      </w:r>
    </w:p>
    <w:p w:rsidR="001440E9" w:rsidRDefault="001440E9" w:rsidP="001440E9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3.</w:t>
      </w:r>
      <w:r w:rsidR="00572958" w:rsidRPr="001440E9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研修地点</w:t>
      </w:r>
      <w:r w:rsidR="00541434" w:rsidRPr="001440E9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="00572958" w:rsidRPr="001440E9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鲁东大学生命科学学院（葡萄酒学院）</w:t>
      </w:r>
    </w:p>
    <w:p w:rsidR="00572958" w:rsidRPr="001440E9" w:rsidRDefault="00572958" w:rsidP="001440E9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1440E9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联系电话：0535-6685003</w:t>
      </w:r>
    </w:p>
    <w:p w:rsidR="001873A9" w:rsidRPr="003D4F01" w:rsidRDefault="004D350D" w:rsidP="001873A9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color w:val="000000"/>
          <w:kern w:val="0"/>
          <w:sz w:val="32"/>
          <w:szCs w:val="32"/>
          <w:shd w:val="clear" w:color="auto" w:fill="FFFFFF"/>
        </w:rPr>
      </w:pPr>
      <w:r w:rsidRPr="004D350D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t>论坛（研修班）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t>主题内容</w:t>
      </w:r>
    </w:p>
    <w:p w:rsidR="00572958" w:rsidRPr="00DE03E7" w:rsidRDefault="007A7094" w:rsidP="007A7094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1.</w:t>
      </w:r>
      <w:r w:rsidR="00E05E01" w:rsidRPr="00DE03E7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葡萄基因改良研究进展</w:t>
      </w:r>
    </w:p>
    <w:p w:rsidR="006010B3" w:rsidRDefault="007A7094" w:rsidP="007A7094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2.</w:t>
      </w:r>
      <w:r w:rsidR="006010B3" w:rsidRPr="00DE03E7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葡萄果实发育与成熟控制</w:t>
      </w:r>
    </w:p>
    <w:p w:rsidR="00E05E01" w:rsidRPr="006010B3" w:rsidRDefault="007A7094" w:rsidP="007A7094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3.</w:t>
      </w:r>
      <w:r w:rsidR="006010B3" w:rsidRPr="006010B3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葡萄种质资源挖掘及育种工程</w:t>
      </w:r>
    </w:p>
    <w:p w:rsidR="003D4F01" w:rsidRPr="00DE03E7" w:rsidRDefault="007A7094" w:rsidP="007A7094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4.</w:t>
      </w:r>
      <w:r w:rsidR="003D4F01" w:rsidRPr="00DE03E7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葡萄成熟度的快速检测技术</w:t>
      </w:r>
    </w:p>
    <w:p w:rsidR="00E05E01" w:rsidRDefault="007A7094" w:rsidP="007A7094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5.</w:t>
      </w:r>
      <w:r w:rsidR="003D4F01" w:rsidRPr="00DE03E7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葡萄防寒栽培技术</w:t>
      </w:r>
    </w:p>
    <w:p w:rsidR="000E268C" w:rsidRPr="00DE03E7" w:rsidRDefault="007A7094" w:rsidP="007A7094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6.</w:t>
      </w:r>
      <w:r w:rsidR="000E268C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酿酒</w:t>
      </w:r>
      <w:r w:rsidR="000E268C" w:rsidRPr="000E268C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微生物资源开发</w:t>
      </w:r>
      <w:r w:rsidR="000E268C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与利用</w:t>
      </w:r>
    </w:p>
    <w:p w:rsidR="00E05E01" w:rsidRPr="00DE03E7" w:rsidRDefault="007A7094" w:rsidP="007A7094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7.</w:t>
      </w:r>
      <w:r w:rsidR="003D4F01" w:rsidRPr="00DE03E7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中国葡萄酒的</w:t>
      </w:r>
      <w:r w:rsidR="000E268C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现状与发展方向</w:t>
      </w:r>
    </w:p>
    <w:p w:rsidR="003D4F01" w:rsidRPr="00DE03E7" w:rsidRDefault="007A7094" w:rsidP="007A7094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8.</w:t>
      </w:r>
      <w:r w:rsidR="003D4F01" w:rsidRPr="00DE03E7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葡萄成分及酿酒技术对葡萄酒品质的影响</w:t>
      </w:r>
    </w:p>
    <w:p w:rsidR="003D4F01" w:rsidRPr="000E268C" w:rsidRDefault="007A7094" w:rsidP="007A7094">
      <w:pPr>
        <w:adjustRightInd w:val="0"/>
        <w:spacing w:line="312" w:lineRule="atLeast"/>
        <w:textAlignment w:val="baseline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9.</w:t>
      </w:r>
      <w:r w:rsidR="003D4F01" w:rsidRPr="00DE03E7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消费者的感官认识</w:t>
      </w:r>
      <w:r w:rsidR="00882CD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与</w:t>
      </w:r>
      <w:r w:rsidR="003D4F01" w:rsidRPr="00DE03E7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葡萄酒市场推广</w:t>
      </w:r>
    </w:p>
    <w:p w:rsidR="003F6BDD" w:rsidRPr="00DC1938" w:rsidRDefault="004D350D" w:rsidP="003F6BDD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color w:val="000000"/>
          <w:kern w:val="0"/>
          <w:sz w:val="32"/>
          <w:szCs w:val="32"/>
          <w:shd w:val="clear" w:color="auto" w:fill="FFFFFF"/>
        </w:rPr>
      </w:pPr>
      <w:r w:rsidRPr="004D350D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t>论坛（研修班）</w:t>
      </w:r>
      <w:r w:rsidR="003F6BDD" w:rsidRPr="00DC1938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t>形式</w:t>
      </w:r>
    </w:p>
    <w:p w:rsidR="003F6BDD" w:rsidRPr="008C458B" w:rsidRDefault="003F6BDD" w:rsidP="008C458B">
      <w:pPr>
        <w:ind w:firstLineChars="150" w:firstLine="42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8C458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主题报告、专题研讨、企业交流</w:t>
      </w:r>
    </w:p>
    <w:p w:rsidR="0094339A" w:rsidRPr="003F6BDD" w:rsidRDefault="004D350D" w:rsidP="0094339A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color w:val="000000"/>
          <w:kern w:val="0"/>
          <w:sz w:val="32"/>
          <w:szCs w:val="32"/>
          <w:shd w:val="clear" w:color="auto" w:fill="FFFFFF"/>
        </w:rPr>
      </w:pPr>
      <w:r w:rsidRPr="004D350D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t>论坛（研修班）</w:t>
      </w:r>
      <w:r w:rsidR="0094339A" w:rsidRPr="003F6BDD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t>专家简介</w:t>
      </w:r>
    </w:p>
    <w:p w:rsidR="0094339A" w:rsidRDefault="0094339A" w:rsidP="0094339A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165E6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（1）</w:t>
      </w:r>
      <w:proofErr w:type="spellStart"/>
      <w:r w:rsidRPr="00165E6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Attilio</w:t>
      </w:r>
      <w:proofErr w:type="spellEnd"/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165E6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Scienza</w:t>
      </w:r>
      <w:proofErr w:type="spellEnd"/>
      <w:r w:rsidRPr="00165E6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：意大利米兰大学教授，米兰大学农业科学系植物生物学博士学位委员会成员，意大利农学家学会通讯员，世界葡萄栽培和葡萄酒领域知名顾问。</w:t>
      </w:r>
    </w:p>
    <w:p w:rsidR="0094339A" w:rsidRDefault="0094339A" w:rsidP="0094339A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165E6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 xml:space="preserve">（2）Alain </w:t>
      </w:r>
      <w:proofErr w:type="spellStart"/>
      <w:r w:rsidRPr="00165E6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D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eloire</w:t>
      </w:r>
      <w:proofErr w:type="spellEnd"/>
      <w:r w:rsidRPr="00165E6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：法国兰斯大学教授，主要从事葡萄栽培生理生态基础理论和生产技术研究，在世界葡萄栽培领域享有很高威望。</w:t>
      </w:r>
    </w:p>
    <w:p w:rsidR="0094339A" w:rsidRDefault="0094339A" w:rsidP="0094339A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lastRenderedPageBreak/>
        <w:t xml:space="preserve">（3）Krista Mary </w:t>
      </w:r>
      <w:proofErr w:type="spellStart"/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Sumby</w:t>
      </w:r>
      <w:proofErr w:type="spellEnd"/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：博士后，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在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澳大利亚阿德莱德大学ARC创新葡萄酒生产培训中心主要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从事酿酒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微生物学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的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相关研究。</w:t>
      </w:r>
    </w:p>
    <w:p w:rsidR="0094339A" w:rsidRPr="009D7948" w:rsidRDefault="0094339A" w:rsidP="0094339A">
      <w:pPr>
        <w:ind w:firstLineChars="200" w:firstLine="560"/>
        <w:rPr>
          <w:rFonts w:ascii="宋体" w:eastAsia="宋体" w:hAnsi="宋体" w:cs="Times New Roman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（4）房玉林：西北农林科技大学葡萄酒学院院长、教授、博士生导师。2016</w:t>
      </w:r>
      <w:r w:rsidRPr="00165E6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年获国家科技进步二等奖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Pr="00165E6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2009年获陕西省科学技术一等奖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94339A" w:rsidRDefault="0094339A" w:rsidP="0094339A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（5）王振平：宁夏大学葡萄酒学院教授，博士，硕士生导师。</w:t>
      </w:r>
      <w:r w:rsidRPr="00C11CE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主持各类科研项目20余项，其中主持国家自然基金4项，发表学术论文120余篇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。</w:t>
      </w:r>
      <w:r w:rsidRPr="00165E64"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94339A" w:rsidRPr="008D6920" w:rsidRDefault="0094339A" w:rsidP="0094339A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（6）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 xml:space="preserve">Antonio Giovanni </w:t>
      </w:r>
      <w:proofErr w:type="spellStart"/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Tirelli</w:t>
      </w:r>
      <w:proofErr w:type="spellEnd"/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：意大利米兰大学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副教授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意大利科学技术协会会员，意大利工会科学委员会成员，曾在世界上知名葡萄与葡萄酒研究机构如斯坦林布什大学、德国盖森海姆大学进行合作研究，发表论文28篇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94339A" w:rsidRPr="008D6920" w:rsidRDefault="0094339A" w:rsidP="0094339A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（7）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 xml:space="preserve">Monica </w:t>
      </w:r>
      <w:proofErr w:type="spellStart"/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Laureati</w:t>
      </w:r>
      <w:proofErr w:type="spellEnd"/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：意大利木兰大学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副教授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,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《食品质量与偏好》杂志编委会成员，主要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从事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葡萄酒感官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质量与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消费科学相关研究，曾获得意大利农业科学协会最佳博士论文奖。</w:t>
      </w:r>
    </w:p>
    <w:p w:rsidR="0094339A" w:rsidRPr="008D6920" w:rsidRDefault="0094339A" w:rsidP="0094339A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（8）</w:t>
      </w:r>
      <w:proofErr w:type="spellStart"/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Riccardo</w:t>
      </w:r>
      <w:proofErr w:type="spellEnd"/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Guidetti</w:t>
      </w:r>
      <w:proofErr w:type="spellEnd"/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：意大利米兰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副教授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主要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从事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可见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光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和近红外光谱结合葡萄检疫、葡萄成熟度监测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方面的研究。</w:t>
      </w:r>
    </w:p>
    <w:p w:rsidR="0094339A" w:rsidRDefault="0094339A" w:rsidP="0094339A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（9）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 xml:space="preserve">Gabriella De </w:t>
      </w:r>
      <w:proofErr w:type="spellStart"/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Lorenzis</w:t>
      </w:r>
      <w:proofErr w:type="spellEnd"/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：意大利米兰大学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博士后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主要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从事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葡萄遗传多样性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与品质选育</w:t>
      </w:r>
      <w:r w:rsidRPr="008D692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研究。</w:t>
      </w:r>
    </w:p>
    <w:p w:rsidR="0094339A" w:rsidRDefault="004D350D" w:rsidP="0094339A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color w:val="000000"/>
          <w:kern w:val="0"/>
          <w:sz w:val="32"/>
          <w:szCs w:val="32"/>
          <w:shd w:val="clear" w:color="auto" w:fill="FFFFFF"/>
        </w:rPr>
      </w:pPr>
      <w:r w:rsidRPr="004D350D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t>论坛（研修班）</w:t>
      </w:r>
      <w:r w:rsidR="0094339A" w:rsidRPr="0054310E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t>日程安排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1559"/>
        <w:gridCol w:w="5103"/>
      </w:tblGrid>
      <w:tr w:rsidR="0094339A" w:rsidRPr="009D7948" w:rsidTr="00041081">
        <w:trPr>
          <w:trHeight w:val="99"/>
        </w:trPr>
        <w:tc>
          <w:tcPr>
            <w:tcW w:w="2693" w:type="dxa"/>
            <w:gridSpan w:val="3"/>
          </w:tcPr>
          <w:p w:rsidR="0094339A" w:rsidRPr="009D7948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7948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5103" w:type="dxa"/>
          </w:tcPr>
          <w:p w:rsidR="0094339A" w:rsidRPr="009D7948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7948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94339A" w:rsidRPr="009D7948" w:rsidTr="00041081">
        <w:trPr>
          <w:trHeight w:val="188"/>
        </w:trPr>
        <w:tc>
          <w:tcPr>
            <w:tcW w:w="1134" w:type="dxa"/>
            <w:gridSpan w:val="2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月20日 </w:t>
            </w: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08:00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22:00 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报到</w:t>
            </w:r>
          </w:p>
        </w:tc>
      </w:tr>
      <w:tr w:rsidR="0094339A" w:rsidRPr="009D7948" w:rsidTr="00041081">
        <w:trPr>
          <w:trHeight w:val="318"/>
        </w:trPr>
        <w:tc>
          <w:tcPr>
            <w:tcW w:w="567" w:type="dxa"/>
            <w:vMerge w:val="restart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21日</w:t>
            </w:r>
          </w:p>
        </w:tc>
        <w:tc>
          <w:tcPr>
            <w:tcW w:w="567" w:type="dxa"/>
            <w:vMerge w:val="restart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上午</w:t>
            </w: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08:30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09: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开幕式、</w:t>
            </w:r>
          </w:p>
        </w:tc>
      </w:tr>
      <w:tr w:rsidR="0094339A" w:rsidRPr="009D7948" w:rsidTr="00041081">
        <w:trPr>
          <w:trHeight w:val="318"/>
        </w:trPr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09: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集体合影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94339A" w:rsidRPr="009D7948" w:rsidTr="00041081">
        <w:trPr>
          <w:trHeight w:val="107"/>
        </w:trPr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09: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C629E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Attilio</w:t>
            </w:r>
            <w:proofErr w:type="spellEnd"/>
            <w:r w:rsidRPr="003C629E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3C629E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Scienza</w:t>
            </w:r>
            <w:proofErr w:type="spellEnd"/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：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葡萄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基因改良研究进展</w:t>
            </w:r>
          </w:p>
        </w:tc>
      </w:tr>
      <w:tr w:rsidR="0094339A" w:rsidRPr="009D7948" w:rsidTr="00041081">
        <w:trPr>
          <w:trHeight w:val="107"/>
        </w:trPr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Alain </w:t>
            </w:r>
            <w:proofErr w:type="spellStart"/>
            <w:r w:rsidRPr="006010B3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Deloire</w:t>
            </w:r>
            <w:proofErr w:type="spellEnd"/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葡萄果实成熟控制</w:t>
            </w:r>
          </w:p>
        </w:tc>
      </w:tr>
      <w:tr w:rsidR="0094339A" w:rsidRPr="009D7948" w:rsidTr="00041081">
        <w:trPr>
          <w:trHeight w:val="107"/>
        </w:trPr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房玉林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6010B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中国葡萄酒的现状与发展方向</w:t>
            </w:r>
          </w:p>
        </w:tc>
      </w:tr>
      <w:tr w:rsidR="0094339A" w:rsidRPr="009D7948" w:rsidTr="00041081">
        <w:trPr>
          <w:trHeight w:val="107"/>
        </w:trPr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 xml:space="preserve">Antonio </w:t>
            </w:r>
            <w:r w:rsidRPr="006010B3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 xml:space="preserve">Giovanni </w:t>
            </w:r>
            <w:proofErr w:type="spellStart"/>
            <w:r w:rsidRPr="003C629E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Tirelli</w:t>
            </w:r>
            <w:proofErr w:type="spellEnd"/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：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葡萄成分及酿酒技术对酒质的影响</w:t>
            </w:r>
          </w:p>
        </w:tc>
      </w:tr>
      <w:tr w:rsidR="0094339A" w:rsidRPr="009D7948" w:rsidTr="00041081">
        <w:trPr>
          <w:trHeight w:val="107"/>
        </w:trPr>
        <w:tc>
          <w:tcPr>
            <w:tcW w:w="1134" w:type="dxa"/>
            <w:gridSpan w:val="2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中午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12:00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 w:rsidR="0094339A" w:rsidRPr="009D7948" w:rsidTr="00041081">
        <w:trPr>
          <w:trHeight w:val="107"/>
        </w:trPr>
        <w:tc>
          <w:tcPr>
            <w:tcW w:w="567" w:type="dxa"/>
            <w:vMerge w:val="restart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月</w:t>
            </w:r>
          </w:p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21</w:t>
            </w:r>
          </w:p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67" w:type="dxa"/>
            <w:vMerge w:val="restart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14:00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010B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Krista Mary </w:t>
            </w:r>
            <w:proofErr w:type="spellStart"/>
            <w:r w:rsidRPr="006010B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Sumby</w:t>
            </w:r>
            <w:proofErr w:type="spellEnd"/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：</w:t>
            </w:r>
            <w:r w:rsidRPr="00A014D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酿酒微生物资源开发与利用</w:t>
            </w:r>
          </w:p>
        </w:tc>
      </w:tr>
      <w:tr w:rsidR="0094339A" w:rsidRPr="009D7948" w:rsidTr="00041081">
        <w:trPr>
          <w:trHeight w:val="107"/>
        </w:trPr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王振平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F9371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整形方式对蛇龙珠葡萄花色苷合成的影响</w:t>
            </w:r>
          </w:p>
        </w:tc>
      </w:tr>
      <w:tr w:rsidR="0094339A" w:rsidRPr="009D7948" w:rsidTr="00041081">
        <w:trPr>
          <w:trHeight w:val="107"/>
        </w:trPr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:00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Monica </w:t>
            </w:r>
            <w:proofErr w:type="spellStart"/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Laureati</w:t>
            </w:r>
            <w:proofErr w:type="spellEnd"/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：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消费者的感官认识与葡萄酒市场推广</w:t>
            </w:r>
          </w:p>
        </w:tc>
      </w:tr>
      <w:tr w:rsidR="0094339A" w:rsidRPr="009D7948" w:rsidTr="00041081">
        <w:trPr>
          <w:trHeight w:val="107"/>
        </w:trPr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94339A" w:rsidRPr="009D7948" w:rsidTr="00041081">
        <w:trPr>
          <w:trHeight w:val="107"/>
        </w:trPr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16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Riccardo</w:t>
            </w:r>
            <w:proofErr w:type="spellEnd"/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Guidetti</w:t>
            </w:r>
            <w:proofErr w:type="spellEnd"/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：葡萄成熟度的快速检测技术</w:t>
            </w:r>
          </w:p>
        </w:tc>
      </w:tr>
      <w:tr w:rsidR="0094339A" w:rsidRPr="009D7948" w:rsidTr="00041081">
        <w:trPr>
          <w:trHeight w:val="107"/>
        </w:trPr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Gabriella De </w:t>
            </w:r>
            <w:proofErr w:type="spellStart"/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Lorenzis</w:t>
            </w:r>
            <w:proofErr w:type="spellEnd"/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：葡萄种质资源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利用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遗传</w:t>
            </w: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育种</w:t>
            </w:r>
          </w:p>
        </w:tc>
      </w:tr>
      <w:tr w:rsidR="0094339A" w:rsidRPr="009D7948" w:rsidTr="00041081">
        <w:trPr>
          <w:trHeight w:val="348"/>
        </w:trPr>
        <w:tc>
          <w:tcPr>
            <w:tcW w:w="1134" w:type="dxa"/>
            <w:gridSpan w:val="2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7月22日</w:t>
            </w: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企业技术交流 </w:t>
            </w:r>
            <w:r w:rsidR="008C458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、项目合作（烟威地区3-5家葡萄酒企业）</w:t>
            </w:r>
          </w:p>
        </w:tc>
      </w:tr>
      <w:tr w:rsidR="0094339A" w:rsidRPr="009D7948" w:rsidTr="00041081">
        <w:trPr>
          <w:trHeight w:val="348"/>
        </w:trPr>
        <w:tc>
          <w:tcPr>
            <w:tcW w:w="1134" w:type="dxa"/>
            <w:gridSpan w:val="2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7月23日</w:t>
            </w:r>
          </w:p>
        </w:tc>
        <w:tc>
          <w:tcPr>
            <w:tcW w:w="1559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94339A" w:rsidRPr="003C629E" w:rsidRDefault="0094339A" w:rsidP="000410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C629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早餐后离会</w:t>
            </w:r>
          </w:p>
        </w:tc>
      </w:tr>
    </w:tbl>
    <w:p w:rsidR="009A45CB" w:rsidRPr="009A45CB" w:rsidRDefault="009A45CB" w:rsidP="009A45CB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color w:val="000000"/>
          <w:kern w:val="0"/>
          <w:sz w:val="32"/>
          <w:szCs w:val="32"/>
          <w:shd w:val="clear" w:color="auto" w:fill="FFFFFF"/>
        </w:rPr>
      </w:pPr>
      <w:r w:rsidRPr="009A45CB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t>注意事项</w:t>
      </w:r>
    </w:p>
    <w:p w:rsidR="009A45CB" w:rsidRPr="009A45CB" w:rsidRDefault="009A45CB" w:rsidP="009A45CB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1.</w:t>
      </w:r>
      <w:r w:rsidR="009F26E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请</w:t>
      </w:r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在8月23日前填写回执并发回</w:t>
      </w:r>
      <w:r w:rsidR="00983BC7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xieweihai</w:t>
      </w:r>
      <w:r w:rsidR="009F26E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1973</w:t>
      </w:r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@</w:t>
      </w:r>
      <w:r w:rsidR="009F26E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126</w:t>
      </w:r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.com，联系电话：0535-6685003</w:t>
      </w:r>
      <w:r w:rsidR="007A709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，手机：15589537077，联系人：</w:t>
      </w:r>
      <w:proofErr w:type="gramStart"/>
      <w:r w:rsidR="007A709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解卫海</w:t>
      </w:r>
      <w:proofErr w:type="gramEnd"/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9A45CB" w:rsidRPr="009A45CB" w:rsidRDefault="009A45CB" w:rsidP="009A45CB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2.</w:t>
      </w:r>
      <w:r w:rsidR="000B1AF2" w:rsidRPr="00EE71E2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会议统一安排</w:t>
      </w:r>
      <w:r w:rsidR="009F26E4"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食宿</w:t>
      </w:r>
      <w:r w:rsidR="000B1AF2" w:rsidRPr="00EE71E2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，费</w:t>
      </w:r>
      <w:r w:rsidR="000B1AF2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用自理</w:t>
      </w:r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。如果需要</w:t>
      </w:r>
      <w:r w:rsidR="000B1AF2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单</w:t>
      </w:r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住，请特别注明。</w:t>
      </w:r>
    </w:p>
    <w:p w:rsidR="00602E9F" w:rsidRDefault="009A45CB" w:rsidP="009A45CB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3.需要在9月22日与外国专家一起去企业参观并进行技术交流的</w:t>
      </w:r>
      <w:r w:rsidR="000B1AF2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学员</w:t>
      </w:r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，请在回执中</w:t>
      </w:r>
      <w:r w:rsidR="000B1AF2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注明</w:t>
      </w:r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7A7094" w:rsidRDefault="007A7094" w:rsidP="009A45CB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4.本次会议，接受企业、行业协会或个人赞助协办，具体事宜请在回执中注明赞助协办方式或在8月23日前电话联系。</w:t>
      </w:r>
    </w:p>
    <w:p w:rsidR="005009EB" w:rsidRDefault="005009EB" w:rsidP="005009EB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 xml:space="preserve">               </w:t>
      </w:r>
      <w:r w:rsidR="007A709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山东省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科学技术</w:t>
      </w:r>
      <w:r w:rsidR="007A709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厅</w:t>
      </w:r>
    </w:p>
    <w:p w:rsidR="005009EB" w:rsidRPr="005009EB" w:rsidRDefault="005009EB" w:rsidP="005009EB">
      <w:pPr>
        <w:ind w:firstLineChars="950" w:firstLine="26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山东省科学技术协会</w:t>
      </w:r>
    </w:p>
    <w:p w:rsidR="00602E9F" w:rsidRDefault="009A45CB" w:rsidP="009A45CB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9A45CB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 xml:space="preserve">               鲁东大学生命科学学院（葡萄酒学院）</w:t>
      </w:r>
    </w:p>
    <w:p w:rsidR="000B1AF2" w:rsidRDefault="000B1AF2" w:rsidP="009A45CB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 xml:space="preserve">                      </w:t>
      </w:r>
      <w:r w:rsidR="00A67251"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  <w:t>2019年7月17日</w:t>
      </w:r>
    </w:p>
    <w:p w:rsidR="007A7094" w:rsidRDefault="007A7094" w:rsidP="009A45CB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lastRenderedPageBreak/>
        <w:t>附件</w:t>
      </w:r>
      <w:r w:rsidR="008C0F9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DF59B1" w:rsidRPr="00E60AC9" w:rsidRDefault="004E0CEA" w:rsidP="004E0CEA"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“</w:t>
      </w:r>
      <w:r w:rsidRPr="004D350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齐鲁国际讲堂·酿酒葡萄精细化种植及葡萄酒酿造技术创新</w:t>
      </w:r>
      <w:r w:rsidR="00625B6F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国际</w:t>
      </w:r>
      <w:r w:rsidRPr="004D350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学术论坛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”</w:t>
      </w:r>
      <w:r w:rsidRPr="004D350D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暨《 酿酒葡萄精细化种植暨特色葡萄酒酿造技术 》高级研修班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="00DF59B1" w:rsidRPr="00E60AC9">
        <w:rPr>
          <w:rFonts w:ascii="黑体" w:eastAsia="黑体" w:hAnsi="黑体" w:hint="eastAsia"/>
          <w:b/>
          <w:bCs/>
          <w:color w:val="000000"/>
          <w:sz w:val="28"/>
          <w:szCs w:val="28"/>
        </w:rPr>
        <w:t>回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 xml:space="preserve">       </w:t>
      </w:r>
      <w:r w:rsidR="00DF59B1" w:rsidRPr="00E60AC9">
        <w:rPr>
          <w:rFonts w:ascii="黑体" w:eastAsia="黑体" w:hAnsi="黑体" w:hint="eastAsia"/>
          <w:b/>
          <w:bCs/>
          <w:color w:val="000000"/>
          <w:sz w:val="28"/>
          <w:szCs w:val="28"/>
        </w:rPr>
        <w:t>执</w:t>
      </w:r>
    </w:p>
    <w:tbl>
      <w:tblPr>
        <w:tblW w:w="84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456"/>
        <w:gridCol w:w="1374"/>
        <w:gridCol w:w="848"/>
        <w:gridCol w:w="1835"/>
        <w:gridCol w:w="1274"/>
        <w:gridCol w:w="988"/>
        <w:gridCol w:w="851"/>
      </w:tblGrid>
      <w:tr w:rsidR="00BE6E4D" w:rsidRPr="00CC1BCD" w:rsidTr="001440E9">
        <w:trPr>
          <w:trHeight w:val="467"/>
          <w:jc w:val="center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E4D" w:rsidRPr="00CC1BCD" w:rsidRDefault="00BE6E4D" w:rsidP="009E04BE"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C1BC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E4D" w:rsidRPr="00CC1BCD" w:rsidRDefault="00BE6E4D" w:rsidP="009E04BE"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C1BCD">
              <w:rPr>
                <w:rFonts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6E4D" w:rsidRPr="00CC1BCD" w:rsidRDefault="00BE6E4D" w:rsidP="009E04BE"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C1BCD">
              <w:rPr>
                <w:rFonts w:ascii="宋体" w:hAnsi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E4D" w:rsidRPr="00CC1BCD" w:rsidRDefault="00BE6E4D" w:rsidP="00696A54"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C1BCD"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</w:t>
            </w:r>
            <w:r w:rsidR="00696A54" w:rsidRPr="00CC1BCD"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  <w:r w:rsidRPr="00CC1BCD"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E4D" w:rsidRPr="00CC1BCD" w:rsidRDefault="00BE6E4D" w:rsidP="009E04BE">
            <w:pPr>
              <w:widowControl/>
              <w:spacing w:line="252" w:lineRule="atLeast"/>
              <w:ind w:left="-107" w:right="-107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C1BC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E4D" w:rsidRPr="00CC1BCD" w:rsidRDefault="00BE6E4D" w:rsidP="009E04BE"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C1BC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6E4D" w:rsidRPr="00CC1BCD" w:rsidRDefault="00191B85" w:rsidP="009E04BE">
            <w:pPr>
              <w:widowControl/>
              <w:spacing w:line="252" w:lineRule="atLeas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C1BC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是否企业技术交流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6E4D" w:rsidRPr="00CC1BCD" w:rsidRDefault="00696A54" w:rsidP="009E04BE">
            <w:pPr>
              <w:widowControl/>
              <w:spacing w:line="252" w:lineRule="atLeas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C1BC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合住/单间</w:t>
            </w:r>
          </w:p>
        </w:tc>
      </w:tr>
      <w:tr w:rsidR="00BE6E4D" w:rsidRPr="00E60AC9" w:rsidTr="001440E9">
        <w:trPr>
          <w:trHeight w:val="388"/>
          <w:jc w:val="center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E6E4D" w:rsidRPr="00E60AC9" w:rsidTr="001440E9">
        <w:trPr>
          <w:trHeight w:val="388"/>
          <w:jc w:val="center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E6E4D" w:rsidRPr="00E60AC9" w:rsidTr="001440E9">
        <w:trPr>
          <w:trHeight w:val="338"/>
          <w:jc w:val="center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E4D" w:rsidRPr="00E60AC9" w:rsidRDefault="00BE6E4D" w:rsidP="009E04B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A7094" w:rsidRDefault="007A7094" w:rsidP="003F5D50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</w:p>
    <w:p w:rsidR="000E2534" w:rsidRDefault="0054310E" w:rsidP="003F5D50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54310E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交通提醒：</w:t>
      </w:r>
      <w:r w:rsidR="000E253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本次培训在鲁东大学主校区</w:t>
      </w:r>
      <w:r w:rsidR="0097715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（山东省烟台市芝</w:t>
      </w:r>
      <w:proofErr w:type="gramStart"/>
      <w:r w:rsidR="0097715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罘</w:t>
      </w:r>
      <w:proofErr w:type="gramEnd"/>
      <w:r w:rsidR="0097715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区红旗中路186号）</w:t>
      </w:r>
      <w:r w:rsidR="000E253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举办</w:t>
      </w:r>
      <w:r w:rsidR="0097715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，可通过以下交通工具到达：</w:t>
      </w:r>
    </w:p>
    <w:p w:rsidR="000E2534" w:rsidRDefault="000E2534" w:rsidP="003F5D50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飞机：</w:t>
      </w:r>
      <w:r w:rsidR="0054310E" w:rsidRPr="0054310E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机场大巴到烟台汽车总站（21元）</w:t>
      </w:r>
      <w:r w:rsidR="003F5D50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3F5D50" w:rsidRPr="0054310E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汽车总站乘41或70路公交车（1元）</w:t>
      </w:r>
      <w:r w:rsidR="0054310E" w:rsidRPr="0054310E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0E2534" w:rsidRDefault="000E2534" w:rsidP="003F5D50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火车或高铁：</w:t>
      </w:r>
      <w:r w:rsidR="0054310E" w:rsidRPr="0054310E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烟台火车站乘3路公交车（1元）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Pr="0054310E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从烟台南站乘76路（1.5元）换46路公交车（1元），到鲁东大学东南门站下车。</w:t>
      </w:r>
    </w:p>
    <w:p w:rsidR="0054310E" w:rsidRDefault="000E2534" w:rsidP="003F5D50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轮船：</w:t>
      </w:r>
      <w:r w:rsidR="0054310E" w:rsidRPr="0054310E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烟台救捞局客运站乘11路（1元）在渤海轮渡客运站换70路公交车（1元），到鲁东大学站（北区东门）下车。</w:t>
      </w:r>
    </w:p>
    <w:p w:rsidR="003F5D50" w:rsidRDefault="003F5D50" w:rsidP="003F5D50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出租车：烟台火车站到鲁东大学约13元，烟台汽车总站</w:t>
      </w:r>
      <w:r w:rsidR="000E253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大约12元，码头大约16元，烟台南站大约40元，飞机场大约110元。</w:t>
      </w:r>
    </w:p>
    <w:p w:rsidR="000E2534" w:rsidRDefault="00977154" w:rsidP="007A7094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自驾：请注意安全。</w:t>
      </w:r>
    </w:p>
    <w:p w:rsidR="00F3432F" w:rsidRDefault="00F3432F" w:rsidP="007A7094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</w:p>
    <w:p w:rsidR="00F3432F" w:rsidRDefault="00F3432F" w:rsidP="007A7094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</w:p>
    <w:p w:rsidR="00F3432F" w:rsidRDefault="00F3432F" w:rsidP="007A7094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lastRenderedPageBreak/>
        <w:t>附件2：</w:t>
      </w:r>
    </w:p>
    <w:p w:rsidR="00F3432F" w:rsidRDefault="00F3432F" w:rsidP="007A7094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/>
          <w:noProof/>
          <w:color w:val="000000"/>
          <w:kern w:val="0"/>
          <w:sz w:val="28"/>
          <w:szCs w:val="28"/>
          <w:shd w:val="clear" w:color="auto" w:fill="FFFFFF"/>
        </w:rPr>
        <w:drawing>
          <wp:inline distT="0" distB="0" distL="0" distR="0">
            <wp:extent cx="4860375" cy="7473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747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32F" w:rsidRPr="0054310E" w:rsidRDefault="00F3432F" w:rsidP="007A7094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/>
          <w:noProof/>
          <w:color w:val="000000"/>
          <w:kern w:val="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809718" cy="70632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706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/>
          <w:noProof/>
          <w:color w:val="000000"/>
          <w:kern w:val="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042550" cy="7613284"/>
            <wp:effectExtent l="19050" t="0" r="570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320" cy="761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32F" w:rsidRPr="0054310E" w:rsidSect="00D0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6C" w:rsidRDefault="00EE226C" w:rsidP="00302913">
      <w:r>
        <w:separator/>
      </w:r>
    </w:p>
  </w:endnote>
  <w:endnote w:type="continuationSeparator" w:id="0">
    <w:p w:rsidR="00EE226C" w:rsidRDefault="00EE226C" w:rsidP="00302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6C" w:rsidRDefault="00EE226C" w:rsidP="00302913">
      <w:r>
        <w:separator/>
      </w:r>
    </w:p>
  </w:footnote>
  <w:footnote w:type="continuationSeparator" w:id="0">
    <w:p w:rsidR="00EE226C" w:rsidRDefault="00EE226C" w:rsidP="00302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683"/>
    <w:multiLevelType w:val="hybridMultilevel"/>
    <w:tmpl w:val="FA24D096"/>
    <w:lvl w:ilvl="0" w:tplc="2BACBEE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C9B491A6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2B11BE1"/>
    <w:multiLevelType w:val="hybridMultilevel"/>
    <w:tmpl w:val="200CB41E"/>
    <w:lvl w:ilvl="0" w:tplc="D4A42CE0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66B6E95C">
      <w:start w:val="5"/>
      <w:numFmt w:val="japaneseCounting"/>
      <w:lvlText w:val="%2、"/>
      <w:lvlJc w:val="left"/>
      <w:pPr>
        <w:ind w:left="15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36268E7"/>
    <w:multiLevelType w:val="hybridMultilevel"/>
    <w:tmpl w:val="D91210AE"/>
    <w:lvl w:ilvl="0" w:tplc="B0263968">
      <w:start w:val="1"/>
      <w:numFmt w:val="decimal"/>
      <w:lvlText w:val="%1."/>
      <w:lvlJc w:val="left"/>
      <w:pPr>
        <w:ind w:left="1611" w:hanging="465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abstractNum w:abstractNumId="3">
    <w:nsid w:val="6FCD6480"/>
    <w:multiLevelType w:val="hybridMultilevel"/>
    <w:tmpl w:val="6B6C9E1A"/>
    <w:lvl w:ilvl="0" w:tplc="67B4E922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3A9"/>
    <w:rsid w:val="000843D9"/>
    <w:rsid w:val="000A65C2"/>
    <w:rsid w:val="000B1AF2"/>
    <w:rsid w:val="000E2534"/>
    <w:rsid w:val="000E268C"/>
    <w:rsid w:val="000E37E4"/>
    <w:rsid w:val="001326D1"/>
    <w:rsid w:val="001362CA"/>
    <w:rsid w:val="00143236"/>
    <w:rsid w:val="001440E9"/>
    <w:rsid w:val="00165E64"/>
    <w:rsid w:val="001873A9"/>
    <w:rsid w:val="00191B85"/>
    <w:rsid w:val="001A3A62"/>
    <w:rsid w:val="001B1204"/>
    <w:rsid w:val="00230AFF"/>
    <w:rsid w:val="00286F12"/>
    <w:rsid w:val="00287306"/>
    <w:rsid w:val="002909B7"/>
    <w:rsid w:val="002F75D8"/>
    <w:rsid w:val="00302913"/>
    <w:rsid w:val="00313738"/>
    <w:rsid w:val="0033405E"/>
    <w:rsid w:val="00377DC1"/>
    <w:rsid w:val="003A1C21"/>
    <w:rsid w:val="003A3F0A"/>
    <w:rsid w:val="003C2035"/>
    <w:rsid w:val="003C629E"/>
    <w:rsid w:val="003D4F01"/>
    <w:rsid w:val="003F5D50"/>
    <w:rsid w:val="003F6BDD"/>
    <w:rsid w:val="004602D1"/>
    <w:rsid w:val="004D350D"/>
    <w:rsid w:val="004E0CEA"/>
    <w:rsid w:val="005009EB"/>
    <w:rsid w:val="00505F0E"/>
    <w:rsid w:val="00514207"/>
    <w:rsid w:val="005276BD"/>
    <w:rsid w:val="00541434"/>
    <w:rsid w:val="0054310E"/>
    <w:rsid w:val="00572958"/>
    <w:rsid w:val="006010B3"/>
    <w:rsid w:val="00602E9F"/>
    <w:rsid w:val="00625B6F"/>
    <w:rsid w:val="00655515"/>
    <w:rsid w:val="00660CBE"/>
    <w:rsid w:val="006638D2"/>
    <w:rsid w:val="006946BA"/>
    <w:rsid w:val="00696A54"/>
    <w:rsid w:val="006C3D21"/>
    <w:rsid w:val="0073055B"/>
    <w:rsid w:val="0078195B"/>
    <w:rsid w:val="007A0227"/>
    <w:rsid w:val="007A7094"/>
    <w:rsid w:val="0080386D"/>
    <w:rsid w:val="00882CDD"/>
    <w:rsid w:val="008C0F94"/>
    <w:rsid w:val="008C458B"/>
    <w:rsid w:val="008D6920"/>
    <w:rsid w:val="0094339A"/>
    <w:rsid w:val="00977154"/>
    <w:rsid w:val="00983BC7"/>
    <w:rsid w:val="009A45CB"/>
    <w:rsid w:val="009B3F3B"/>
    <w:rsid w:val="009D7948"/>
    <w:rsid w:val="009F26E4"/>
    <w:rsid w:val="00A014D0"/>
    <w:rsid w:val="00A11621"/>
    <w:rsid w:val="00A4391C"/>
    <w:rsid w:val="00A67251"/>
    <w:rsid w:val="00B00FA7"/>
    <w:rsid w:val="00B106D4"/>
    <w:rsid w:val="00B64406"/>
    <w:rsid w:val="00B91F08"/>
    <w:rsid w:val="00B95474"/>
    <w:rsid w:val="00BE3167"/>
    <w:rsid w:val="00BE6E4D"/>
    <w:rsid w:val="00C066B4"/>
    <w:rsid w:val="00C11CE4"/>
    <w:rsid w:val="00C877FD"/>
    <w:rsid w:val="00CA33D0"/>
    <w:rsid w:val="00CC1BCD"/>
    <w:rsid w:val="00CD7FBC"/>
    <w:rsid w:val="00CE27FF"/>
    <w:rsid w:val="00CE5B3F"/>
    <w:rsid w:val="00D038B6"/>
    <w:rsid w:val="00D072D8"/>
    <w:rsid w:val="00D411A8"/>
    <w:rsid w:val="00DA1359"/>
    <w:rsid w:val="00DC1938"/>
    <w:rsid w:val="00DE03E7"/>
    <w:rsid w:val="00DE3371"/>
    <w:rsid w:val="00DF59B1"/>
    <w:rsid w:val="00E05E01"/>
    <w:rsid w:val="00E16E7F"/>
    <w:rsid w:val="00E26BBC"/>
    <w:rsid w:val="00E34B68"/>
    <w:rsid w:val="00E6385B"/>
    <w:rsid w:val="00E674AB"/>
    <w:rsid w:val="00E70790"/>
    <w:rsid w:val="00E774D7"/>
    <w:rsid w:val="00E81FF3"/>
    <w:rsid w:val="00E95911"/>
    <w:rsid w:val="00EC7D35"/>
    <w:rsid w:val="00EE226C"/>
    <w:rsid w:val="00EE3EE1"/>
    <w:rsid w:val="00EE71E2"/>
    <w:rsid w:val="00F3432F"/>
    <w:rsid w:val="00FC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A9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6638D2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6638D2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6638D2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638D2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638D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638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38D2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302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0291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02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02913"/>
    <w:rPr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67251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67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A9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6638D2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6638D2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6638D2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638D2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638D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638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38D2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302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0291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02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02913"/>
    <w:rPr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67251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67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21F8-8A57-4305-A5DC-14E00342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8</Pages>
  <Words>431</Words>
  <Characters>2463</Characters>
  <Application>Microsoft Office Word</Application>
  <DocSecurity>0</DocSecurity>
  <Lines>20</Lines>
  <Paragraphs>5</Paragraphs>
  <ScaleCrop>false</ScaleCrop>
  <Company>微软中国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46</cp:revision>
  <dcterms:created xsi:type="dcterms:W3CDTF">2019-07-16T08:48:00Z</dcterms:created>
  <dcterms:modified xsi:type="dcterms:W3CDTF">2019-07-22T01:12:00Z</dcterms:modified>
</cp:coreProperties>
</file>